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Envío información (más importante) respecto a calidad que deben conocer los estudiantes: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u w:val="single"/>
          <w:lang w:eastAsia="es-MX"/>
        </w:rPr>
        <w:t>Plan de evacuación: 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Todos deben conocer los aspectos generales del plan de evacuación: 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¿Cuándo evacuar?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Solo cuando el director o quien subrogue de la orden.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 ¿Por </w:t>
      </w: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dónde</w:t>
      </w: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evacuar?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Siguiendo las vías de evacuación señalizadas en cada sector hacia la zona de seguridad más cercana.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Las zonas de seguridad establecidas en la institución son:</w:t>
      </w:r>
    </w:p>
    <w:p w:rsidR="006B742A" w:rsidRPr="006B742A" w:rsidRDefault="006B742A" w:rsidP="006B7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N°1 Frontis de entrada principal del establecimiento.</w:t>
      </w:r>
    </w:p>
    <w:p w:rsidR="006B742A" w:rsidRPr="006B742A" w:rsidRDefault="006B742A" w:rsidP="006B7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N°2 Pérgola del establecimiento.</w:t>
      </w:r>
    </w:p>
    <w:p w:rsidR="006B742A" w:rsidRPr="006B742A" w:rsidRDefault="006B742A" w:rsidP="006B7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N°3 Patio frente a kinesiología y jardín infantil.</w:t>
      </w:r>
    </w:p>
    <w:p w:rsidR="006B742A" w:rsidRPr="006B742A" w:rsidRDefault="006B742A" w:rsidP="006B7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N°4 Sector fuera de laboratorio </w:t>
      </w: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clínico</w:t>
      </w: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:rsidR="006B742A" w:rsidRPr="006B742A" w:rsidRDefault="006B742A" w:rsidP="006B7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N°5 Estacionamiento ambulancia (se delimitará el acceso de ambulancias).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u w:val="single"/>
          <w:lang w:eastAsia="es-MX"/>
        </w:rPr>
        <w:t>Ficha clínica única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B742A" w:rsidRPr="006B742A" w:rsidRDefault="006B742A" w:rsidP="006B74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Tipo de soporte o formato: Mixto (papel y electrónico).</w:t>
      </w:r>
    </w:p>
    <w:p w:rsidR="006B742A" w:rsidRPr="006B742A" w:rsidRDefault="006B742A" w:rsidP="006B74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La vinculación y el código único de identificación de la ficha clínica (papel y dato de atención de urgencias (DAU) y todos los antecedentes del paciente es con el RUN.</w:t>
      </w:r>
    </w:p>
    <w:p w:rsidR="006B742A" w:rsidRPr="006B742A" w:rsidRDefault="006B742A" w:rsidP="006B74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El acceso a integridad de la información clínica es el RUN. Están autorizado a acceder a la integridad de la información contenida en la ficha clínica, los funcionarios que estén directamente relacionados con la atención del paciente. 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6B742A">
        <w:rPr>
          <w:rFonts w:ascii="Arial" w:eastAsia="Times New Roman" w:hAnsi="Arial" w:cs="Arial"/>
          <w:color w:val="222222"/>
          <w:sz w:val="24"/>
          <w:szCs w:val="24"/>
          <w:u w:val="single"/>
          <w:lang w:eastAsia="es-MX"/>
        </w:rPr>
        <w:t>Sistema de alerta y organización en caso de una emergencia:</w:t>
      </w: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B742A" w:rsidRPr="006B742A" w:rsidRDefault="006B742A" w:rsidP="006B7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464B74" w:rsidRDefault="006B742A">
      <w:r w:rsidRPr="006B742A">
        <w:rPr>
          <w:noProof/>
        </w:rPr>
        <w:lastRenderedPageBreak/>
        <w:drawing>
          <wp:inline distT="0" distB="0" distL="0" distR="0">
            <wp:extent cx="5612130" cy="464629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B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D1A8F"/>
    <w:multiLevelType w:val="multilevel"/>
    <w:tmpl w:val="5182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3010"/>
    <w:multiLevelType w:val="multilevel"/>
    <w:tmpl w:val="3DC8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2A"/>
    <w:rsid w:val="00464B74"/>
    <w:rsid w:val="006B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89E4"/>
  <w15:chartTrackingRefBased/>
  <w15:docId w15:val="{270E6480-E17B-4108-8E3C-345978B0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2020-02-03T13:29:00Z</dcterms:created>
  <dcterms:modified xsi:type="dcterms:W3CDTF">2020-02-03T13:30:00Z</dcterms:modified>
</cp:coreProperties>
</file>